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6E1" w:rsidRPr="004A1E51" w:rsidRDefault="00AE66E1" w:rsidP="00AE66E1">
      <w:pPr>
        <w:jc w:val="center"/>
        <w:rPr>
          <w:b/>
          <w:sz w:val="28"/>
          <w:szCs w:val="28"/>
        </w:rPr>
      </w:pPr>
      <w:r w:rsidRPr="004A1E51">
        <w:rPr>
          <w:b/>
          <w:sz w:val="28"/>
          <w:szCs w:val="28"/>
        </w:rPr>
        <w:t>Информация</w:t>
      </w:r>
      <w:r>
        <w:rPr>
          <w:b/>
          <w:sz w:val="28"/>
          <w:szCs w:val="28"/>
        </w:rPr>
        <w:t xml:space="preserve"> </w:t>
      </w:r>
      <w:r w:rsidRPr="004A1E51">
        <w:rPr>
          <w:b/>
          <w:sz w:val="28"/>
          <w:szCs w:val="28"/>
        </w:rPr>
        <w:t>о внесении изменений в сведения о договоре</w:t>
      </w:r>
    </w:p>
    <w:p w:rsidR="00AE66E1" w:rsidRPr="0055518A" w:rsidRDefault="00AE66E1" w:rsidP="00AE66E1">
      <w:pPr>
        <w:rPr>
          <w:sz w:val="28"/>
          <w:szCs w:val="28"/>
        </w:rPr>
      </w:pPr>
    </w:p>
    <w:p w:rsidR="00AE66E1" w:rsidRDefault="00AE66E1" w:rsidP="00AE66E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Уведомлением об изменении стоимости № 4656/</w:t>
      </w:r>
      <w:proofErr w:type="gramStart"/>
      <w:r>
        <w:rPr>
          <w:sz w:val="28"/>
          <w:szCs w:val="28"/>
        </w:rPr>
        <w:t>З</w:t>
      </w:r>
      <w:proofErr w:type="gramEnd"/>
      <w:r>
        <w:rPr>
          <w:sz w:val="28"/>
          <w:szCs w:val="28"/>
        </w:rPr>
        <w:t xml:space="preserve">/01 от 16.07.2024 г (получено по электронной почте 07.11.2024 г) в Договор транспортировки газа </w:t>
      </w:r>
      <w:r w:rsidRPr="004A1E51">
        <w:rPr>
          <w:sz w:val="28"/>
          <w:szCs w:val="28"/>
        </w:rPr>
        <w:t xml:space="preserve">от </w:t>
      </w:r>
      <w:r>
        <w:rPr>
          <w:sz w:val="28"/>
          <w:szCs w:val="28"/>
        </w:rPr>
        <w:t>02.03.2023</w:t>
      </w:r>
      <w:r w:rsidRPr="004A1E51">
        <w:rPr>
          <w:sz w:val="28"/>
          <w:szCs w:val="28"/>
        </w:rPr>
        <w:t xml:space="preserve"> № </w:t>
      </w:r>
      <w:r>
        <w:rPr>
          <w:sz w:val="28"/>
          <w:szCs w:val="28"/>
        </w:rPr>
        <w:t>241-ТГ/Р167-О/23 (далее – Договор) внесены следующие изменения:</w:t>
      </w:r>
    </w:p>
    <w:p w:rsidR="00AE66E1" w:rsidRPr="005F66B4" w:rsidRDefault="00AE66E1" w:rsidP="00AE66E1">
      <w:pPr>
        <w:rPr>
          <w:b/>
        </w:rPr>
      </w:pPr>
      <w:r>
        <w:rPr>
          <w:i/>
        </w:rPr>
        <w:t xml:space="preserve"> </w:t>
      </w:r>
    </w:p>
    <w:tbl>
      <w:tblPr>
        <w:tblW w:w="14312" w:type="dxa"/>
        <w:tblLayout w:type="fixed"/>
        <w:tblLook w:val="0000" w:firstRow="0" w:lastRow="0" w:firstColumn="0" w:lastColumn="0" w:noHBand="0" w:noVBand="0"/>
      </w:tblPr>
      <w:tblGrid>
        <w:gridCol w:w="1809"/>
        <w:gridCol w:w="3856"/>
        <w:gridCol w:w="1418"/>
        <w:gridCol w:w="1417"/>
        <w:gridCol w:w="1418"/>
        <w:gridCol w:w="1701"/>
        <w:gridCol w:w="2693"/>
      </w:tblGrid>
      <w:tr w:rsidR="00AE66E1" w:rsidRPr="00AE4307" w:rsidTr="00AE66E1">
        <w:trPr>
          <w:trHeight w:val="825"/>
          <w:tblHeader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E66E1" w:rsidRDefault="00AE66E1" w:rsidP="00C665BD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AE66E1" w:rsidRDefault="00AE66E1" w:rsidP="00C665BD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</w:t>
            </w:r>
          </w:p>
          <w:p w:rsidR="00AE66E1" w:rsidRPr="00AE4307" w:rsidRDefault="00AE66E1" w:rsidP="00C665BD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E66E1" w:rsidRDefault="00AE66E1" w:rsidP="00C665BD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AE66E1" w:rsidRPr="00AE4307" w:rsidRDefault="00AE66E1" w:rsidP="00C665BD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AE66E1" w:rsidRDefault="00AE66E1" w:rsidP="00C665BD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AE66E1" w:rsidRPr="00AE4307" w:rsidRDefault="00AE66E1" w:rsidP="00C665BD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AE66E1" w:rsidRDefault="00AE66E1" w:rsidP="00C665BD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AE66E1" w:rsidRPr="00AE4307" w:rsidRDefault="00AE66E1" w:rsidP="00C665BD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6E1" w:rsidRDefault="00AE66E1" w:rsidP="00C665BD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AE66E1" w:rsidRPr="00AE4307" w:rsidRDefault="00AE66E1" w:rsidP="00C665BD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 xml:space="preserve">Цена за единицу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6E1" w:rsidRDefault="00AE66E1" w:rsidP="00C665BD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AE66E1" w:rsidRPr="00AE4307" w:rsidRDefault="00AE66E1" w:rsidP="00C665BD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договора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6E1" w:rsidRPr="00AE4307" w:rsidRDefault="00AE66E1" w:rsidP="00C665BD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</w:tr>
      <w:tr w:rsidR="00AE66E1" w:rsidRPr="00AE4307" w:rsidTr="00AE66E1">
        <w:trPr>
          <w:trHeight w:val="303"/>
          <w:tblHeader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6E1" w:rsidRPr="00AE4307" w:rsidRDefault="00AE66E1" w:rsidP="00C665BD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6E1" w:rsidRPr="00AE4307" w:rsidRDefault="00AE66E1" w:rsidP="00C665BD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6E1" w:rsidRPr="00AE4307" w:rsidRDefault="00AE66E1" w:rsidP="00C665BD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6E1" w:rsidRPr="00AE4307" w:rsidRDefault="00AE66E1" w:rsidP="00C665BD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6E1" w:rsidRPr="00AE4307" w:rsidRDefault="00AE66E1" w:rsidP="00C665BD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6E1" w:rsidRPr="00997BB0" w:rsidRDefault="00AE66E1" w:rsidP="00C665BD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6E1" w:rsidRPr="00997BB0" w:rsidRDefault="00AE66E1" w:rsidP="00C665BD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7</w:t>
            </w:r>
          </w:p>
        </w:tc>
      </w:tr>
      <w:tr w:rsidR="00AE66E1" w:rsidRPr="00AE4307" w:rsidTr="00AE66E1">
        <w:trPr>
          <w:trHeight w:val="833"/>
          <w:tblHeader/>
        </w:trPr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66E1" w:rsidRPr="00AE66E1" w:rsidRDefault="00AE66E1" w:rsidP="00AE66E1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66E1">
              <w:rPr>
                <w:bCs/>
                <w:sz w:val="20"/>
                <w:szCs w:val="20"/>
                <w:lang w:eastAsia="ar-SA"/>
              </w:rPr>
              <w:t>35.22.10.110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6E1" w:rsidRPr="00AE66E1" w:rsidRDefault="00AE66E1" w:rsidP="00AE66E1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66E1">
              <w:rPr>
                <w:bCs/>
                <w:sz w:val="20"/>
                <w:szCs w:val="20"/>
                <w:lang w:eastAsia="ar-SA"/>
              </w:rPr>
              <w:t>Транспортировка газа</w:t>
            </w:r>
          </w:p>
          <w:p w:rsidR="00AE66E1" w:rsidRPr="00AE4307" w:rsidRDefault="00AE66E1" w:rsidP="00AE66E1">
            <w:pPr>
              <w:suppressAutoHyphens/>
              <w:snapToGrid w:val="0"/>
              <w:ind w:left="-250"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AE66E1">
              <w:rPr>
                <w:bCs/>
                <w:sz w:val="20"/>
                <w:szCs w:val="20"/>
                <w:lang w:eastAsia="ar-SA"/>
              </w:rPr>
              <w:t>с 01.01.2023</w:t>
            </w:r>
            <w:r w:rsidR="00C83C5A">
              <w:rPr>
                <w:bCs/>
                <w:sz w:val="20"/>
                <w:szCs w:val="20"/>
                <w:lang w:eastAsia="ar-SA"/>
              </w:rPr>
              <w:t xml:space="preserve"> </w:t>
            </w:r>
            <w:r w:rsidRPr="00AE66E1">
              <w:rPr>
                <w:bCs/>
                <w:sz w:val="20"/>
                <w:szCs w:val="20"/>
                <w:lang w:eastAsia="ar-SA"/>
              </w:rPr>
              <w:t>г. по 30.04.2024</w:t>
            </w:r>
            <w:r w:rsidR="00C83C5A">
              <w:rPr>
                <w:bCs/>
                <w:sz w:val="20"/>
                <w:szCs w:val="20"/>
                <w:lang w:eastAsia="ar-SA"/>
              </w:rPr>
              <w:t xml:space="preserve"> </w:t>
            </w:r>
            <w:r w:rsidRPr="00AE66E1">
              <w:rPr>
                <w:bCs/>
                <w:sz w:val="20"/>
                <w:szCs w:val="20"/>
                <w:lang w:eastAsia="ar-SA"/>
              </w:rPr>
              <w:t>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6E1" w:rsidRPr="00AE4307" w:rsidRDefault="00AE66E1" w:rsidP="00AE66E1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val="en-US" w:eastAsia="ar-SA"/>
              </w:rPr>
              <w:t>1 217</w:t>
            </w:r>
            <w:r>
              <w:rPr>
                <w:bCs/>
                <w:sz w:val="20"/>
                <w:szCs w:val="20"/>
                <w:lang w:eastAsia="ar-SA"/>
              </w:rPr>
              <w:t>,</w:t>
            </w:r>
            <w:r>
              <w:rPr>
                <w:bCs/>
                <w:sz w:val="20"/>
                <w:szCs w:val="20"/>
                <w:lang w:val="en-US" w:eastAsia="ar-SA"/>
              </w:rPr>
              <w:t>74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66E1" w:rsidRPr="00AE4307" w:rsidRDefault="00AE66E1" w:rsidP="00AE66E1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1908A3">
              <w:rPr>
                <w:bCs/>
                <w:sz w:val="20"/>
                <w:szCs w:val="20"/>
                <w:lang w:eastAsia="ar-SA"/>
              </w:rPr>
              <w:t>тыс</w:t>
            </w:r>
            <w:proofErr w:type="gramStart"/>
            <w:r w:rsidRPr="001908A3">
              <w:rPr>
                <w:bCs/>
                <w:sz w:val="20"/>
                <w:szCs w:val="20"/>
                <w:lang w:eastAsia="ar-SA"/>
              </w:rPr>
              <w:t>.м</w:t>
            </w:r>
            <w:proofErr w:type="gramEnd"/>
            <w:r w:rsidRPr="001908A3">
              <w:rPr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6E1" w:rsidRPr="001908A3" w:rsidRDefault="00AE66E1" w:rsidP="00AE66E1">
            <w:pPr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1 595,06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66E1" w:rsidRDefault="00AE66E1" w:rsidP="00AE66E1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6 934 475,79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66E1" w:rsidRDefault="00AE66E1" w:rsidP="00AE66E1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1908A3">
              <w:rPr>
                <w:bCs/>
                <w:sz w:val="20"/>
                <w:szCs w:val="20"/>
                <w:lang w:eastAsia="ar-SA"/>
              </w:rPr>
              <w:t>Российская Федерация</w:t>
            </w:r>
          </w:p>
        </w:tc>
      </w:tr>
      <w:tr w:rsidR="00AE66E1" w:rsidRPr="00AE4307" w:rsidTr="00AE66E1">
        <w:trPr>
          <w:trHeight w:val="831"/>
          <w:tblHeader/>
        </w:trPr>
        <w:tc>
          <w:tcPr>
            <w:tcW w:w="18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6E1" w:rsidRPr="00AE4307" w:rsidRDefault="00AE66E1" w:rsidP="00AE66E1">
            <w:pPr>
              <w:suppressAutoHyphens/>
              <w:snapToGrid w:val="0"/>
              <w:ind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6E1" w:rsidRPr="00AE66E1" w:rsidRDefault="00AE66E1" w:rsidP="00AE66E1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66E1">
              <w:rPr>
                <w:bCs/>
                <w:sz w:val="20"/>
                <w:szCs w:val="20"/>
                <w:lang w:eastAsia="ar-SA"/>
              </w:rPr>
              <w:t>Транспортировка газа</w:t>
            </w:r>
          </w:p>
          <w:p w:rsidR="00AE66E1" w:rsidRPr="00AE4307" w:rsidRDefault="00AE66E1" w:rsidP="00AE66E1">
            <w:pPr>
              <w:suppressAutoHyphens/>
              <w:snapToGrid w:val="0"/>
              <w:ind w:left="-250"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AE66E1">
              <w:rPr>
                <w:bCs/>
                <w:sz w:val="20"/>
                <w:szCs w:val="20"/>
                <w:lang w:eastAsia="ar-SA"/>
              </w:rPr>
              <w:t>с 01.10.2024</w:t>
            </w:r>
            <w:r w:rsidR="00C83C5A">
              <w:rPr>
                <w:bCs/>
                <w:sz w:val="20"/>
                <w:szCs w:val="20"/>
                <w:lang w:eastAsia="ar-SA"/>
              </w:rPr>
              <w:t xml:space="preserve"> </w:t>
            </w:r>
            <w:r w:rsidRPr="00AE66E1">
              <w:rPr>
                <w:bCs/>
                <w:sz w:val="20"/>
                <w:szCs w:val="20"/>
                <w:lang w:eastAsia="ar-SA"/>
              </w:rPr>
              <w:t>г. по 31.12.2027</w:t>
            </w:r>
            <w:r w:rsidR="00C83C5A">
              <w:rPr>
                <w:bCs/>
                <w:sz w:val="20"/>
                <w:szCs w:val="20"/>
                <w:lang w:eastAsia="ar-SA"/>
              </w:rPr>
              <w:t xml:space="preserve"> </w:t>
            </w:r>
            <w:r w:rsidRPr="00AE66E1">
              <w:rPr>
                <w:bCs/>
                <w:sz w:val="20"/>
                <w:szCs w:val="20"/>
                <w:lang w:eastAsia="ar-SA"/>
              </w:rPr>
              <w:t>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6E1" w:rsidRPr="00AE4307" w:rsidRDefault="00AE66E1" w:rsidP="00AE66E1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3 065,067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6E1" w:rsidRPr="00AE4307" w:rsidRDefault="00AE66E1" w:rsidP="00AE66E1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6E1" w:rsidRDefault="00AE66E1" w:rsidP="00AE66E1">
            <w:pPr>
              <w:suppressAutoHyphens/>
              <w:snapToGrid w:val="0"/>
              <w:jc w:val="center"/>
              <w:rPr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1 776,91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6E1" w:rsidRDefault="00AE66E1" w:rsidP="00AE66E1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66E1" w:rsidRDefault="00AE66E1" w:rsidP="00AE66E1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</w:tbl>
    <w:p w:rsidR="00AE66E1" w:rsidRDefault="00AE66E1" w:rsidP="00AE66E1"/>
    <w:p w:rsidR="00AE66E1" w:rsidRDefault="00AE66E1" w:rsidP="00AE66E1"/>
    <w:p w:rsidR="00AE66E1" w:rsidRPr="00703E20" w:rsidRDefault="00AE66E1" w:rsidP="00AE66E1">
      <w:r w:rsidRPr="00703E20">
        <w:rPr>
          <w:b/>
          <w:lang w:eastAsia="ar-SA"/>
        </w:rPr>
        <w:t>Срок исполнения договора</w:t>
      </w:r>
      <w:r>
        <w:rPr>
          <w:b/>
          <w:lang w:eastAsia="ar-SA"/>
        </w:rPr>
        <w:t>:</w:t>
      </w:r>
      <w:r w:rsidRPr="00703E20">
        <w:rPr>
          <w:b/>
          <w:lang w:eastAsia="ar-SA"/>
        </w:rPr>
        <w:t xml:space="preserve"> с</w:t>
      </w:r>
      <w:r>
        <w:rPr>
          <w:b/>
          <w:lang w:eastAsia="ar-SA"/>
        </w:rPr>
        <w:t xml:space="preserve"> 01.01.2023 г</w:t>
      </w:r>
      <w:r w:rsidRPr="00703E20">
        <w:rPr>
          <w:b/>
          <w:lang w:eastAsia="ar-SA"/>
        </w:rPr>
        <w:t xml:space="preserve"> по </w:t>
      </w:r>
      <w:r>
        <w:rPr>
          <w:b/>
          <w:lang w:eastAsia="ar-SA"/>
        </w:rPr>
        <w:t>31.01.2028 г.**</w:t>
      </w:r>
    </w:p>
    <w:p w:rsidR="00AE66E1" w:rsidRDefault="00AE66E1" w:rsidP="00AE66E1"/>
    <w:p w:rsidR="00AE66E1" w:rsidRDefault="00AE66E1" w:rsidP="00AE66E1">
      <w:r w:rsidRPr="001F065E">
        <w:rPr>
          <w:b/>
        </w:rPr>
        <w:t xml:space="preserve">Сведения по оплате в рамках договора по годам </w:t>
      </w:r>
      <w:r w:rsidRPr="001F065E">
        <w:rPr>
          <w:i/>
        </w:rPr>
        <w:t>(заполняется для долгосрочных переходящих договоров)</w:t>
      </w:r>
      <w:r w:rsidRPr="001F065E">
        <w:rPr>
          <w:b/>
        </w:rPr>
        <w:t xml:space="preserve">: </w:t>
      </w:r>
      <w:r w:rsidR="00C83C5A">
        <w:t>2023 г.</w:t>
      </w:r>
      <w:r>
        <w:t xml:space="preserve"> - </w:t>
      </w:r>
      <w:r w:rsidR="00C83C5A" w:rsidRPr="00C83C5A">
        <w:t>925 914,44</w:t>
      </w:r>
      <w:r>
        <w:t xml:space="preserve"> руб.; </w:t>
      </w:r>
      <w:r w:rsidR="00C83C5A">
        <w:t>2024 г.</w:t>
      </w:r>
      <w:r>
        <w:t xml:space="preserve"> </w:t>
      </w:r>
      <w:r w:rsidR="00C83C5A">
        <w:t>–</w:t>
      </w:r>
      <w:r>
        <w:t xml:space="preserve"> </w:t>
      </w:r>
      <w:r w:rsidR="00FD2214">
        <w:t>1 183 814,53</w:t>
      </w:r>
      <w:r>
        <w:t xml:space="preserve"> руб.</w:t>
      </w:r>
      <w:r w:rsidR="00C83C5A">
        <w:t>, 2025 г</w:t>
      </w:r>
      <w:r w:rsidR="00FD2214">
        <w:t>. – 1 508 248,94 руб., 2026 г. - 1 508 248,94 руб., 2027 г. - 1 508 248,94 руб., 2028 г. – 300 000,00 руб.</w:t>
      </w:r>
    </w:p>
    <w:p w:rsidR="00AE66E1" w:rsidRDefault="00AE66E1" w:rsidP="00AE66E1"/>
    <w:p w:rsidR="00AE66E1" w:rsidRDefault="00AE66E1" w:rsidP="00AE66E1">
      <w:pPr>
        <w:jc w:val="both"/>
      </w:pPr>
      <w:r>
        <w:t xml:space="preserve">* данная таблица заполняется только при изменении ранее поданных сведений и размещается в </w:t>
      </w:r>
      <w:r w:rsidRPr="00AE4307">
        <w:t>электронно</w:t>
      </w:r>
      <w:r>
        <w:t>м виде в сетевом ресурсе Предприятия.</w:t>
      </w:r>
    </w:p>
    <w:p w:rsidR="00AE66E1" w:rsidRDefault="00AE66E1" w:rsidP="00AE66E1">
      <w:pPr>
        <w:jc w:val="both"/>
        <w:rPr>
          <w:sz w:val="22"/>
          <w:szCs w:val="22"/>
        </w:rPr>
      </w:pPr>
      <w:r w:rsidRPr="00AE4307">
        <w:t xml:space="preserve">** </w:t>
      </w:r>
      <w:r>
        <w:t xml:space="preserve">данная позиция </w:t>
      </w:r>
      <w:r>
        <w:rPr>
          <w:sz w:val="22"/>
          <w:szCs w:val="22"/>
        </w:rPr>
        <w:t xml:space="preserve">заполняется только </w:t>
      </w:r>
      <w:proofErr w:type="gramStart"/>
      <w:r>
        <w:rPr>
          <w:sz w:val="22"/>
          <w:szCs w:val="22"/>
        </w:rPr>
        <w:t>в случае изменения срока исполнения договора по сравнению с указанным в Сведениях о заключении</w:t>
      </w:r>
      <w:proofErr w:type="gramEnd"/>
      <w:r>
        <w:rPr>
          <w:sz w:val="22"/>
          <w:szCs w:val="22"/>
        </w:rPr>
        <w:t xml:space="preserve"> договора (Приложение №1)</w:t>
      </w:r>
    </w:p>
    <w:p w:rsidR="00AE66E1" w:rsidRDefault="00AE66E1" w:rsidP="00AE66E1">
      <w:pPr>
        <w:rPr>
          <w:b/>
        </w:rPr>
      </w:pPr>
    </w:p>
    <w:p w:rsidR="00AE66E1" w:rsidRDefault="00AE66E1" w:rsidP="00AE66E1">
      <w:pPr>
        <w:rPr>
          <w:b/>
        </w:rPr>
      </w:pPr>
    </w:p>
    <w:p w:rsidR="00C96970" w:rsidRPr="00C96970" w:rsidRDefault="00C96970" w:rsidP="00C96970">
      <w:r w:rsidRPr="00C96970">
        <w:t>Заместитель управляющего по эксплуатации</w:t>
      </w:r>
    </w:p>
    <w:p w:rsidR="00AE66E1" w:rsidRDefault="00C96970" w:rsidP="00C96970">
      <w:r w:rsidRPr="00C96970">
        <w:t>терминала «Одинцово»</w:t>
      </w:r>
      <w:r>
        <w:rPr>
          <w:sz w:val="21"/>
          <w:szCs w:val="21"/>
        </w:rPr>
        <w:t xml:space="preserve">                                                  </w:t>
      </w:r>
      <w:r>
        <w:rPr>
          <w:sz w:val="21"/>
          <w:szCs w:val="21"/>
        </w:rPr>
        <w:t xml:space="preserve">                  </w:t>
      </w:r>
      <w:r w:rsidR="00AE66E1">
        <w:t xml:space="preserve">__________________                                  </w:t>
      </w:r>
      <w:r>
        <w:t xml:space="preserve">   </w:t>
      </w:r>
      <w:r w:rsidR="00AE66E1">
        <w:t xml:space="preserve"> </w:t>
      </w:r>
      <w:r w:rsidRPr="00C96970">
        <w:rPr>
          <w:u w:val="single"/>
        </w:rPr>
        <w:t>Абдуллин Э.Р.</w:t>
      </w:r>
    </w:p>
    <w:p w:rsidR="00AE66E1" w:rsidRPr="00A42C31" w:rsidRDefault="00AE66E1" w:rsidP="00AE66E1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          </w:t>
      </w:r>
      <w:r>
        <w:rPr>
          <w:i/>
          <w:sz w:val="22"/>
          <w:szCs w:val="22"/>
        </w:rPr>
        <w:t xml:space="preserve">     </w:t>
      </w:r>
      <w:r w:rsidRPr="000133EB">
        <w:rPr>
          <w:i/>
          <w:sz w:val="22"/>
          <w:szCs w:val="22"/>
        </w:rPr>
        <w:t xml:space="preserve">   </w:t>
      </w:r>
      <w:r w:rsidR="00C96970">
        <w:rPr>
          <w:i/>
          <w:sz w:val="22"/>
          <w:szCs w:val="22"/>
        </w:rPr>
        <w:t xml:space="preserve">                          </w:t>
      </w:r>
      <w:r w:rsidRPr="000133EB">
        <w:rPr>
          <w:i/>
          <w:sz w:val="22"/>
          <w:szCs w:val="22"/>
        </w:rPr>
        <w:t xml:space="preserve">          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</w:t>
      </w:r>
      <w:r w:rsidR="00C96970">
        <w:rPr>
          <w:i/>
          <w:sz w:val="22"/>
          <w:szCs w:val="22"/>
        </w:rPr>
        <w:t xml:space="preserve">                     </w:t>
      </w:r>
      <w:r w:rsidRPr="000133EB">
        <w:rPr>
          <w:i/>
          <w:sz w:val="22"/>
          <w:szCs w:val="22"/>
        </w:rPr>
        <w:t xml:space="preserve"> </w:t>
      </w:r>
      <w:r w:rsidRPr="00C96970">
        <w:rPr>
          <w:sz w:val="22"/>
          <w:szCs w:val="22"/>
        </w:rPr>
        <w:t xml:space="preserve">(подпись)                                </w:t>
      </w:r>
      <w:r w:rsidR="00C96970" w:rsidRPr="00C96970">
        <w:rPr>
          <w:sz w:val="22"/>
          <w:szCs w:val="22"/>
        </w:rPr>
        <w:t xml:space="preserve">                            </w:t>
      </w:r>
      <w:r w:rsidRPr="00C96970">
        <w:rPr>
          <w:sz w:val="22"/>
          <w:szCs w:val="22"/>
        </w:rPr>
        <w:t>(ФИО)</w:t>
      </w:r>
    </w:p>
    <w:p w:rsidR="00AE66E1" w:rsidRDefault="00AE66E1" w:rsidP="00AE66E1"/>
    <w:p w:rsidR="00AE66E1" w:rsidRDefault="00AE66E1" w:rsidP="00AE66E1">
      <w:pPr>
        <w:jc w:val="both"/>
      </w:pPr>
      <w:r>
        <w:t xml:space="preserve">Передано в </w:t>
      </w:r>
      <w:r w:rsidR="00C96970">
        <w:t xml:space="preserve">УМО       _______________ </w:t>
      </w:r>
      <w:r w:rsidR="00C96970">
        <w:tab/>
      </w:r>
      <w:r w:rsidR="00C96970">
        <w:tab/>
      </w:r>
      <w:r w:rsidR="00C96970">
        <w:tab/>
        <w:t xml:space="preserve">     </w:t>
      </w:r>
      <w:r>
        <w:t xml:space="preserve">__________________                                   </w:t>
      </w:r>
      <w:r w:rsidR="00C96970">
        <w:t xml:space="preserve">   </w:t>
      </w:r>
      <w:proofErr w:type="spellStart"/>
      <w:r w:rsidR="00C96970" w:rsidRPr="00C96970">
        <w:rPr>
          <w:u w:val="single"/>
        </w:rPr>
        <w:t>Толмакова</w:t>
      </w:r>
      <w:proofErr w:type="spellEnd"/>
      <w:r w:rsidR="00C96970" w:rsidRPr="00C96970">
        <w:rPr>
          <w:u w:val="single"/>
        </w:rPr>
        <w:t xml:space="preserve"> М.С.</w:t>
      </w:r>
    </w:p>
    <w:p w:rsidR="00AE66E1" w:rsidRPr="00A42C31" w:rsidRDefault="00AE66E1" w:rsidP="00AE66E1">
      <w:pPr>
        <w:rPr>
          <w:i/>
          <w:sz w:val="22"/>
          <w:szCs w:val="22"/>
        </w:rPr>
      </w:pPr>
      <w:r>
        <w:tab/>
      </w:r>
      <w:r>
        <w:tab/>
      </w:r>
      <w:r>
        <w:tab/>
        <w:t xml:space="preserve">         </w:t>
      </w:r>
      <w:r w:rsidRPr="00C96970">
        <w:rPr>
          <w:sz w:val="22"/>
          <w:szCs w:val="22"/>
        </w:rPr>
        <w:t>(дата)</w:t>
      </w:r>
      <w:r w:rsidR="00C96970" w:rsidRPr="00C96970">
        <w:rPr>
          <w:sz w:val="22"/>
          <w:szCs w:val="22"/>
        </w:rPr>
        <w:tab/>
      </w:r>
      <w:r w:rsidR="00C96970">
        <w:rPr>
          <w:i/>
          <w:sz w:val="22"/>
          <w:szCs w:val="22"/>
        </w:rPr>
        <w:tab/>
      </w:r>
      <w:r w:rsidR="00C96970">
        <w:rPr>
          <w:i/>
          <w:sz w:val="22"/>
          <w:szCs w:val="22"/>
        </w:rPr>
        <w:tab/>
      </w:r>
      <w:r w:rsidR="00C96970">
        <w:rPr>
          <w:i/>
          <w:sz w:val="22"/>
          <w:szCs w:val="22"/>
        </w:rPr>
        <w:tab/>
      </w:r>
      <w:r w:rsidR="00C96970">
        <w:rPr>
          <w:i/>
          <w:sz w:val="22"/>
          <w:szCs w:val="22"/>
        </w:rPr>
        <w:tab/>
        <w:t xml:space="preserve">    </w:t>
      </w:r>
      <w:r w:rsidRPr="00C96970">
        <w:rPr>
          <w:sz w:val="22"/>
          <w:szCs w:val="22"/>
        </w:rPr>
        <w:t xml:space="preserve">(подпись)                              </w:t>
      </w:r>
      <w:r w:rsidR="00C96970" w:rsidRPr="00C96970">
        <w:rPr>
          <w:sz w:val="22"/>
          <w:szCs w:val="22"/>
        </w:rPr>
        <w:t xml:space="preserve">                              </w:t>
      </w:r>
      <w:bookmarkStart w:id="0" w:name="_GoBack"/>
      <w:bookmarkEnd w:id="0"/>
      <w:r w:rsidRPr="00C96970">
        <w:rPr>
          <w:sz w:val="22"/>
          <w:szCs w:val="22"/>
        </w:rPr>
        <w:t>(ФИО)</w:t>
      </w:r>
    </w:p>
    <w:sectPr w:rsidR="00AE66E1" w:rsidRPr="00A42C31" w:rsidSect="005204F6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61C"/>
    <w:rsid w:val="005204F6"/>
    <w:rsid w:val="00AC261C"/>
    <w:rsid w:val="00AE66E1"/>
    <w:rsid w:val="00C675B2"/>
    <w:rsid w:val="00C83C5A"/>
    <w:rsid w:val="00C96970"/>
    <w:rsid w:val="00FD2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6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04F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04F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6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204F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204F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167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286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Толмакова Мария Сергеевна</dc:creator>
  <cp:keywords/>
  <dc:description/>
  <cp:lastModifiedBy>Толмакова Мария Сергеевна</cp:lastModifiedBy>
  <cp:revision>4</cp:revision>
  <cp:lastPrinted>2024-11-11T12:14:00Z</cp:lastPrinted>
  <dcterms:created xsi:type="dcterms:W3CDTF">2024-11-11T11:36:00Z</dcterms:created>
  <dcterms:modified xsi:type="dcterms:W3CDTF">2024-11-11T12:14:00Z</dcterms:modified>
</cp:coreProperties>
</file>